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20" w:rsidRPr="00AB751C" w:rsidRDefault="00F55F20" w:rsidP="00A74EC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AB751C">
        <w:rPr>
          <w:rFonts w:cs="Arial"/>
          <w:b/>
          <w:sz w:val="32"/>
          <w:szCs w:val="32"/>
        </w:rPr>
        <w:t>Formation Plongeur Bio</w:t>
      </w:r>
      <w:r w:rsidR="004E2238">
        <w:rPr>
          <w:rFonts w:cs="Arial"/>
          <w:b/>
          <w:sz w:val="32"/>
          <w:szCs w:val="32"/>
        </w:rPr>
        <w:t>logiste</w:t>
      </w:r>
      <w:r w:rsidRPr="00AB751C">
        <w:rPr>
          <w:rFonts w:cs="Arial"/>
          <w:b/>
          <w:sz w:val="32"/>
          <w:szCs w:val="32"/>
        </w:rPr>
        <w:t xml:space="preserve"> niveau 1 (PB1)</w:t>
      </w:r>
    </w:p>
    <w:p w:rsidR="00A74ECE" w:rsidRPr="00006737" w:rsidRDefault="00A74ECE" w:rsidP="00CA2DA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AB751C">
        <w:rPr>
          <w:rFonts w:cs="Arial"/>
          <w:b/>
          <w:sz w:val="32"/>
          <w:szCs w:val="32"/>
        </w:rPr>
        <w:t>Départementale CODEP 67</w:t>
      </w:r>
      <w:r w:rsidR="00CA2DA5">
        <w:rPr>
          <w:rFonts w:cs="Arial"/>
          <w:b/>
          <w:sz w:val="32"/>
          <w:szCs w:val="32"/>
        </w:rPr>
        <w:t xml:space="preserve"> Novembre </w:t>
      </w:r>
      <w:r w:rsidRPr="00006737">
        <w:rPr>
          <w:rFonts w:cs="Arial"/>
          <w:b/>
          <w:sz w:val="32"/>
          <w:szCs w:val="32"/>
        </w:rPr>
        <w:t>20</w:t>
      </w:r>
      <w:r w:rsidR="00CA2DA5">
        <w:rPr>
          <w:rFonts w:cs="Arial"/>
          <w:b/>
          <w:sz w:val="32"/>
          <w:szCs w:val="32"/>
        </w:rPr>
        <w:t>20</w:t>
      </w:r>
    </w:p>
    <w:p w:rsidR="00A74ECE" w:rsidRDefault="00A74ECE" w:rsidP="00CA2DA5">
      <w:pPr>
        <w:jc w:val="both"/>
        <w:rPr>
          <w:rFonts w:cs="Arial"/>
          <w:sz w:val="24"/>
          <w:szCs w:val="24"/>
        </w:rPr>
      </w:pPr>
    </w:p>
    <w:p w:rsidR="003736BF" w:rsidRDefault="003736BF" w:rsidP="003736BF">
      <w:pPr>
        <w:adjustRightInd w:val="0"/>
        <w:snapToGrid w:val="0"/>
        <w:rPr>
          <w:rFonts w:cs="Arial"/>
          <w:sz w:val="24"/>
          <w:szCs w:val="24"/>
        </w:rPr>
      </w:pPr>
    </w:p>
    <w:p w:rsidR="00A74ECE" w:rsidRDefault="003736BF" w:rsidP="003736BF">
      <w:pPr>
        <w:tabs>
          <w:tab w:val="left" w:pos="284"/>
        </w:tabs>
        <w:adjustRightInd w:val="0"/>
        <w:snapToGri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 w:rsidR="00A74ECE" w:rsidRPr="00AB751C">
        <w:rPr>
          <w:rFonts w:cs="Arial"/>
          <w:sz w:val="24"/>
          <w:szCs w:val="24"/>
        </w:rPr>
        <w:t xml:space="preserve"> </w:t>
      </w:r>
      <w:r w:rsidR="00CA2DA5">
        <w:rPr>
          <w:rFonts w:cs="Arial"/>
          <w:sz w:val="24"/>
          <w:szCs w:val="24"/>
        </w:rPr>
        <w:t>J</w:t>
      </w:r>
      <w:r w:rsidR="00A74ECE">
        <w:rPr>
          <w:rFonts w:cs="Arial"/>
          <w:sz w:val="24"/>
          <w:szCs w:val="24"/>
        </w:rPr>
        <w:t xml:space="preserve">eudi </w:t>
      </w:r>
      <w:r w:rsidR="00CA2DA5">
        <w:rPr>
          <w:rFonts w:cs="Arial"/>
          <w:sz w:val="24"/>
          <w:szCs w:val="24"/>
        </w:rPr>
        <w:t>5 novembre</w:t>
      </w:r>
      <w:r w:rsidR="00A74ECE" w:rsidRPr="00AB751C">
        <w:rPr>
          <w:rFonts w:cs="Arial"/>
          <w:sz w:val="24"/>
          <w:szCs w:val="24"/>
        </w:rPr>
        <w:t xml:space="preserve"> </w:t>
      </w:r>
      <w:r w:rsidR="00A74ECE">
        <w:rPr>
          <w:rFonts w:cs="Arial"/>
          <w:sz w:val="24"/>
          <w:szCs w:val="24"/>
        </w:rPr>
        <w:t>20h-22h</w:t>
      </w:r>
      <w:r w:rsidR="00CA2DA5">
        <w:rPr>
          <w:rFonts w:cs="Arial"/>
          <w:sz w:val="24"/>
          <w:szCs w:val="24"/>
        </w:rPr>
        <w:t xml:space="preserve"> </w:t>
      </w:r>
      <w:r w:rsidR="00A74ECE">
        <w:rPr>
          <w:rFonts w:cs="Arial"/>
          <w:sz w:val="24"/>
          <w:szCs w:val="24"/>
        </w:rPr>
        <w:t>: cours théoriques</w:t>
      </w:r>
      <w:r w:rsidR="00CA2DA5">
        <w:rPr>
          <w:rFonts w:cs="Arial"/>
          <w:sz w:val="24"/>
          <w:szCs w:val="24"/>
        </w:rPr>
        <w:t xml:space="preserve"> à la Gravière du Fort, Holtzheim</w:t>
      </w:r>
    </w:p>
    <w:p w:rsidR="003736BF" w:rsidRPr="003736BF" w:rsidRDefault="003736BF" w:rsidP="003736BF">
      <w:pPr>
        <w:tabs>
          <w:tab w:val="left" w:pos="284"/>
        </w:tabs>
        <w:adjustRightInd w:val="0"/>
        <w:snapToGrid w:val="0"/>
        <w:rPr>
          <w:rFonts w:cs="Arial"/>
          <w:sz w:val="16"/>
          <w:szCs w:val="16"/>
        </w:rPr>
      </w:pPr>
    </w:p>
    <w:p w:rsidR="00A74ECE" w:rsidRDefault="003736BF" w:rsidP="003736BF">
      <w:pPr>
        <w:tabs>
          <w:tab w:val="left" w:pos="284"/>
        </w:tabs>
        <w:adjustRightInd w:val="0"/>
        <w:snapToGri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 w:rsidR="00A74ECE" w:rsidRPr="00AB751C">
        <w:rPr>
          <w:rFonts w:cs="Arial"/>
          <w:sz w:val="24"/>
          <w:szCs w:val="24"/>
        </w:rPr>
        <w:t xml:space="preserve"> </w:t>
      </w:r>
      <w:r w:rsidR="00CA2DA5">
        <w:rPr>
          <w:rFonts w:cs="Arial"/>
          <w:sz w:val="24"/>
          <w:szCs w:val="24"/>
        </w:rPr>
        <w:t>V</w:t>
      </w:r>
      <w:r w:rsidR="00A74ECE">
        <w:rPr>
          <w:rFonts w:cs="Arial"/>
          <w:sz w:val="24"/>
          <w:szCs w:val="24"/>
        </w:rPr>
        <w:t xml:space="preserve">endredi </w:t>
      </w:r>
      <w:r w:rsidR="00CA2DA5">
        <w:rPr>
          <w:rFonts w:cs="Arial"/>
          <w:sz w:val="24"/>
          <w:szCs w:val="24"/>
        </w:rPr>
        <w:t>6 novembre</w:t>
      </w:r>
      <w:r w:rsidR="00A74ECE">
        <w:rPr>
          <w:rFonts w:cs="Arial"/>
          <w:sz w:val="24"/>
          <w:szCs w:val="24"/>
        </w:rPr>
        <w:t xml:space="preserve"> 20h-22h</w:t>
      </w:r>
      <w:r w:rsidR="00CA2DA5">
        <w:rPr>
          <w:rFonts w:cs="Arial"/>
          <w:sz w:val="24"/>
          <w:szCs w:val="24"/>
        </w:rPr>
        <w:t xml:space="preserve"> </w:t>
      </w:r>
      <w:r w:rsidR="00A74ECE">
        <w:rPr>
          <w:rFonts w:cs="Arial"/>
          <w:sz w:val="24"/>
          <w:szCs w:val="24"/>
        </w:rPr>
        <w:t>: cours théoriques</w:t>
      </w:r>
      <w:r w:rsidR="00CA2DA5">
        <w:rPr>
          <w:rFonts w:cs="Arial"/>
          <w:sz w:val="24"/>
          <w:szCs w:val="24"/>
        </w:rPr>
        <w:t xml:space="preserve"> à la Gravière du Fort, Holtzheim</w:t>
      </w:r>
    </w:p>
    <w:p w:rsidR="003736BF" w:rsidRPr="003736BF" w:rsidRDefault="003736BF" w:rsidP="003736BF">
      <w:pPr>
        <w:tabs>
          <w:tab w:val="left" w:pos="284"/>
        </w:tabs>
        <w:adjustRightInd w:val="0"/>
        <w:snapToGrid w:val="0"/>
        <w:rPr>
          <w:rFonts w:cs="Arial"/>
          <w:sz w:val="16"/>
          <w:szCs w:val="16"/>
        </w:rPr>
      </w:pPr>
    </w:p>
    <w:p w:rsidR="00A74ECE" w:rsidRDefault="003736BF" w:rsidP="003736BF">
      <w:pPr>
        <w:tabs>
          <w:tab w:val="left" w:pos="284"/>
        </w:tabs>
        <w:adjustRightInd w:val="0"/>
        <w:snapToGri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 w:rsidR="00A74ECE" w:rsidRPr="00AB751C">
        <w:rPr>
          <w:rFonts w:cs="Arial"/>
          <w:sz w:val="24"/>
          <w:szCs w:val="24"/>
        </w:rPr>
        <w:t xml:space="preserve"> </w:t>
      </w:r>
      <w:r w:rsidR="00CA2DA5">
        <w:rPr>
          <w:rFonts w:cs="Arial"/>
          <w:sz w:val="24"/>
          <w:szCs w:val="24"/>
        </w:rPr>
        <w:t>S</w:t>
      </w:r>
      <w:r w:rsidR="00A74ECE">
        <w:rPr>
          <w:rFonts w:cs="Arial"/>
          <w:sz w:val="24"/>
          <w:szCs w:val="24"/>
        </w:rPr>
        <w:t xml:space="preserve">amedi </w:t>
      </w:r>
      <w:r w:rsidR="00CA2DA5">
        <w:rPr>
          <w:rFonts w:cs="Arial"/>
          <w:sz w:val="24"/>
          <w:szCs w:val="24"/>
        </w:rPr>
        <w:t>7 novembre</w:t>
      </w:r>
      <w:r w:rsidR="00A74ECE">
        <w:rPr>
          <w:rFonts w:cs="Arial"/>
          <w:sz w:val="24"/>
          <w:szCs w:val="24"/>
        </w:rPr>
        <w:t xml:space="preserve"> 9h-</w:t>
      </w:r>
      <w:r w:rsidR="00CA2DA5">
        <w:rPr>
          <w:rFonts w:cs="Arial"/>
          <w:sz w:val="24"/>
          <w:szCs w:val="24"/>
        </w:rPr>
        <w:t>19</w:t>
      </w:r>
      <w:r w:rsidR="00A74ECE">
        <w:rPr>
          <w:rFonts w:cs="Arial"/>
          <w:sz w:val="24"/>
          <w:szCs w:val="24"/>
        </w:rPr>
        <w:t>h</w:t>
      </w:r>
      <w:r w:rsidR="00CA2DA5">
        <w:rPr>
          <w:rFonts w:cs="Arial"/>
          <w:sz w:val="24"/>
          <w:szCs w:val="24"/>
        </w:rPr>
        <w:t xml:space="preserve"> </w:t>
      </w:r>
      <w:r w:rsidR="00A74ECE">
        <w:rPr>
          <w:rFonts w:cs="Arial"/>
          <w:sz w:val="24"/>
          <w:szCs w:val="24"/>
        </w:rPr>
        <w:t xml:space="preserve">: plongées </w:t>
      </w:r>
      <w:r w:rsidR="00CA2DA5">
        <w:rPr>
          <w:rFonts w:cs="Arial"/>
          <w:sz w:val="24"/>
          <w:szCs w:val="24"/>
        </w:rPr>
        <w:t xml:space="preserve">à la Gravière du Fort, </w:t>
      </w:r>
      <w:r w:rsidR="00A74ECE">
        <w:rPr>
          <w:rFonts w:cs="Arial"/>
          <w:sz w:val="24"/>
          <w:szCs w:val="24"/>
        </w:rPr>
        <w:t>cours théoriques</w:t>
      </w:r>
      <w:r>
        <w:rPr>
          <w:rFonts w:cs="Arial"/>
          <w:sz w:val="24"/>
          <w:szCs w:val="24"/>
        </w:rPr>
        <w:t xml:space="preserve"> et observations microscopiques</w:t>
      </w:r>
    </w:p>
    <w:p w:rsidR="003736BF" w:rsidRPr="003736BF" w:rsidRDefault="003736BF" w:rsidP="003736BF">
      <w:pPr>
        <w:tabs>
          <w:tab w:val="left" w:pos="284"/>
        </w:tabs>
        <w:adjustRightInd w:val="0"/>
        <w:snapToGrid w:val="0"/>
        <w:rPr>
          <w:rFonts w:cs="Arial"/>
          <w:sz w:val="16"/>
          <w:szCs w:val="16"/>
        </w:rPr>
      </w:pPr>
    </w:p>
    <w:p w:rsidR="00A74ECE" w:rsidRPr="00AB751C" w:rsidRDefault="003736BF" w:rsidP="003736BF">
      <w:pPr>
        <w:tabs>
          <w:tab w:val="left" w:pos="284"/>
        </w:tabs>
        <w:adjustRightInd w:val="0"/>
        <w:snapToGri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 w:rsidR="00A74ECE" w:rsidRPr="00AB75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r w:rsidR="00A74ECE">
        <w:rPr>
          <w:rFonts w:cs="Arial"/>
          <w:sz w:val="24"/>
          <w:szCs w:val="24"/>
        </w:rPr>
        <w:t xml:space="preserve">imanche </w:t>
      </w:r>
      <w:r>
        <w:rPr>
          <w:rFonts w:cs="Arial"/>
          <w:sz w:val="24"/>
          <w:szCs w:val="24"/>
        </w:rPr>
        <w:t>8 novembre</w:t>
      </w:r>
      <w:r w:rsidR="00A74ECE">
        <w:rPr>
          <w:rFonts w:cs="Arial"/>
          <w:sz w:val="24"/>
          <w:szCs w:val="24"/>
        </w:rPr>
        <w:t xml:space="preserve"> 9h-16h</w:t>
      </w:r>
      <w:r>
        <w:rPr>
          <w:rFonts w:cs="Arial"/>
          <w:sz w:val="24"/>
          <w:szCs w:val="24"/>
        </w:rPr>
        <w:t xml:space="preserve"> </w:t>
      </w:r>
      <w:r w:rsidR="00A74ECE">
        <w:rPr>
          <w:rFonts w:cs="Arial"/>
          <w:sz w:val="24"/>
          <w:szCs w:val="24"/>
        </w:rPr>
        <w:t>: plongée</w:t>
      </w:r>
      <w:r>
        <w:rPr>
          <w:rFonts w:cs="Arial"/>
          <w:sz w:val="24"/>
          <w:szCs w:val="24"/>
        </w:rPr>
        <w:t>s à la Gravière de</w:t>
      </w:r>
      <w:r w:rsidR="00A74ECE">
        <w:rPr>
          <w:rFonts w:cs="Arial"/>
          <w:sz w:val="24"/>
          <w:szCs w:val="24"/>
        </w:rPr>
        <w:t xml:space="preserve"> Plobsheim</w:t>
      </w:r>
      <w:r>
        <w:rPr>
          <w:rFonts w:cs="Arial"/>
          <w:sz w:val="24"/>
          <w:szCs w:val="24"/>
        </w:rPr>
        <w:t>, compléments de cours théoriques et observations microscopiques</w:t>
      </w:r>
      <w:r w:rsidR="00A74ECE">
        <w:rPr>
          <w:rFonts w:cs="Arial"/>
          <w:sz w:val="24"/>
          <w:szCs w:val="24"/>
        </w:rPr>
        <w:t xml:space="preserve"> </w:t>
      </w:r>
    </w:p>
    <w:p w:rsidR="00A74ECE" w:rsidRDefault="00A74ECE">
      <w:pPr>
        <w:rPr>
          <w:rFonts w:cs="Arial"/>
          <w:sz w:val="24"/>
          <w:szCs w:val="24"/>
        </w:rPr>
      </w:pPr>
    </w:p>
    <w:p w:rsidR="00A74ECE" w:rsidRDefault="00A74EC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Participation financière</w:t>
      </w:r>
      <w:r w:rsidR="00DC1D7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: </w:t>
      </w:r>
      <w:r w:rsidR="00DC1D7D">
        <w:rPr>
          <w:rFonts w:cs="Arial"/>
          <w:sz w:val="24"/>
          <w:szCs w:val="24"/>
        </w:rPr>
        <w:t>65</w:t>
      </w:r>
      <w:r>
        <w:rPr>
          <w:rFonts w:cs="Arial"/>
          <w:sz w:val="24"/>
          <w:szCs w:val="24"/>
        </w:rPr>
        <w:t xml:space="preserve"> euros (carte de niveau, </w:t>
      </w:r>
      <w:r w:rsidR="00DC1D7D">
        <w:rPr>
          <w:rFonts w:cs="Arial"/>
          <w:sz w:val="24"/>
          <w:szCs w:val="24"/>
        </w:rPr>
        <w:t>location salles, repas du week end</w:t>
      </w:r>
      <w:r>
        <w:rPr>
          <w:rFonts w:cs="Arial"/>
          <w:sz w:val="24"/>
          <w:szCs w:val="24"/>
        </w:rPr>
        <w:t>).</w:t>
      </w:r>
    </w:p>
    <w:p w:rsidR="00A74ECE" w:rsidRPr="00AB751C" w:rsidRDefault="00A74ECE">
      <w:pPr>
        <w:rPr>
          <w:rFonts w:cs="Arial"/>
          <w:sz w:val="24"/>
          <w:szCs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74ECE" w:rsidRPr="00AB751C">
        <w:trPr>
          <w:trHeight w:val="694"/>
        </w:trPr>
        <w:tc>
          <w:tcPr>
            <w:tcW w:w="10560" w:type="dxa"/>
            <w:vAlign w:val="center"/>
          </w:tcPr>
          <w:p w:rsidR="00A74ECE" w:rsidRPr="00AB751C" w:rsidRDefault="00A74ECE" w:rsidP="00A74ECE">
            <w:pPr>
              <w:rPr>
                <w:rFonts w:cs="Arial"/>
                <w:b/>
                <w:sz w:val="24"/>
                <w:szCs w:val="24"/>
              </w:rPr>
            </w:pPr>
            <w:r w:rsidRPr="00AB751C">
              <w:rPr>
                <w:rFonts w:cs="Arial"/>
                <w:b/>
                <w:sz w:val="24"/>
                <w:szCs w:val="24"/>
              </w:rPr>
              <w:t xml:space="preserve">NOM :                                                                           Prénom : </w:t>
            </w:r>
          </w:p>
        </w:tc>
      </w:tr>
      <w:tr w:rsidR="00A74ECE" w:rsidRPr="00AB751C">
        <w:trPr>
          <w:trHeight w:val="567"/>
        </w:trPr>
        <w:tc>
          <w:tcPr>
            <w:tcW w:w="10560" w:type="dxa"/>
            <w:vAlign w:val="center"/>
          </w:tcPr>
          <w:p w:rsidR="00A74ECE" w:rsidRPr="00AB751C" w:rsidRDefault="00A74ECE" w:rsidP="00A74ECE">
            <w:pPr>
              <w:rPr>
                <w:rFonts w:cs="Arial"/>
                <w:b/>
                <w:sz w:val="24"/>
                <w:szCs w:val="24"/>
              </w:rPr>
            </w:pPr>
            <w:r w:rsidRPr="00AB751C">
              <w:rPr>
                <w:rFonts w:cs="Arial"/>
                <w:b/>
                <w:sz w:val="24"/>
                <w:szCs w:val="24"/>
              </w:rPr>
              <w:t xml:space="preserve">Adresse : </w:t>
            </w:r>
          </w:p>
        </w:tc>
      </w:tr>
      <w:tr w:rsidR="00A74ECE" w:rsidRPr="00AB751C">
        <w:trPr>
          <w:trHeight w:val="567"/>
        </w:trPr>
        <w:tc>
          <w:tcPr>
            <w:tcW w:w="10560" w:type="dxa"/>
            <w:vAlign w:val="center"/>
          </w:tcPr>
          <w:p w:rsidR="00A74ECE" w:rsidRPr="00AB751C" w:rsidRDefault="00A74ECE" w:rsidP="00A74ECE">
            <w:pPr>
              <w:rPr>
                <w:rFonts w:cs="Arial"/>
                <w:b/>
                <w:sz w:val="24"/>
                <w:szCs w:val="24"/>
              </w:rPr>
            </w:pPr>
            <w:r w:rsidRPr="00AB751C">
              <w:rPr>
                <w:rFonts w:cs="Arial"/>
                <w:b/>
                <w:sz w:val="24"/>
                <w:szCs w:val="24"/>
              </w:rPr>
              <w:t>Code Postal :                          Ville :                                                   N° T</w:t>
            </w:r>
            <w:r>
              <w:rPr>
                <w:rFonts w:cs="Arial"/>
                <w:b/>
                <w:sz w:val="24"/>
                <w:szCs w:val="24"/>
              </w:rPr>
              <w:t>él.</w:t>
            </w:r>
            <w:r w:rsidRPr="00AB751C">
              <w:rPr>
                <w:rFonts w:cs="Arial"/>
                <w:b/>
                <w:sz w:val="24"/>
                <w:szCs w:val="24"/>
              </w:rPr>
              <w:t> :</w:t>
            </w:r>
          </w:p>
        </w:tc>
      </w:tr>
      <w:tr w:rsidR="00A74ECE" w:rsidRPr="00AB751C">
        <w:trPr>
          <w:trHeight w:val="567"/>
        </w:trPr>
        <w:tc>
          <w:tcPr>
            <w:tcW w:w="10560" w:type="dxa"/>
            <w:vAlign w:val="center"/>
          </w:tcPr>
          <w:p w:rsidR="00A74ECE" w:rsidRPr="00AB751C" w:rsidRDefault="00A74ECE" w:rsidP="00A74ECE">
            <w:pPr>
              <w:pStyle w:val="Titre2"/>
              <w:rPr>
                <w:rFonts w:cs="Arial"/>
                <w:szCs w:val="24"/>
              </w:rPr>
            </w:pPr>
            <w:r w:rsidRPr="00AB751C">
              <w:rPr>
                <w:rFonts w:cs="Arial"/>
                <w:szCs w:val="24"/>
              </w:rPr>
              <w:t xml:space="preserve">E mail :                                                                               </w:t>
            </w:r>
          </w:p>
        </w:tc>
      </w:tr>
      <w:tr w:rsidR="00A74ECE" w:rsidRPr="00AB751C">
        <w:trPr>
          <w:trHeight w:val="567"/>
        </w:trPr>
        <w:tc>
          <w:tcPr>
            <w:tcW w:w="10560" w:type="dxa"/>
            <w:vAlign w:val="center"/>
          </w:tcPr>
          <w:p w:rsidR="00A74ECE" w:rsidRPr="00AB751C" w:rsidRDefault="00A74ECE" w:rsidP="00A74ECE">
            <w:pPr>
              <w:pStyle w:val="Titre2"/>
              <w:rPr>
                <w:rFonts w:cs="Arial"/>
                <w:szCs w:val="24"/>
              </w:rPr>
            </w:pPr>
            <w:r w:rsidRPr="00AB751C">
              <w:rPr>
                <w:rFonts w:cs="Arial"/>
                <w:szCs w:val="24"/>
              </w:rPr>
              <w:t>Né(e) le :                                          à :</w:t>
            </w:r>
          </w:p>
        </w:tc>
      </w:tr>
      <w:tr w:rsidR="00A74ECE" w:rsidRPr="00AB751C">
        <w:trPr>
          <w:trHeight w:val="567"/>
        </w:trPr>
        <w:tc>
          <w:tcPr>
            <w:tcW w:w="10560" w:type="dxa"/>
            <w:vAlign w:val="center"/>
          </w:tcPr>
          <w:p w:rsidR="00A74ECE" w:rsidRPr="00AB751C" w:rsidRDefault="00A74ECE" w:rsidP="00A74ECE">
            <w:pPr>
              <w:pStyle w:val="Titre2"/>
              <w:rPr>
                <w:rFonts w:cs="Arial"/>
                <w:szCs w:val="24"/>
              </w:rPr>
            </w:pPr>
            <w:r w:rsidRPr="00AB751C">
              <w:rPr>
                <w:rFonts w:cs="Arial"/>
                <w:szCs w:val="24"/>
              </w:rPr>
              <w:t>Nom du Club :                                                                            N° du Club :</w:t>
            </w:r>
          </w:p>
        </w:tc>
      </w:tr>
      <w:tr w:rsidR="00A74ECE" w:rsidRPr="00AB751C">
        <w:trPr>
          <w:trHeight w:val="567"/>
        </w:trPr>
        <w:tc>
          <w:tcPr>
            <w:tcW w:w="10560" w:type="dxa"/>
            <w:vAlign w:val="center"/>
          </w:tcPr>
          <w:p w:rsidR="00A74ECE" w:rsidRPr="00AB751C" w:rsidRDefault="00A74ECE" w:rsidP="00A74ECE">
            <w:pPr>
              <w:pStyle w:val="Titre2"/>
              <w:rPr>
                <w:rFonts w:cs="Arial"/>
                <w:szCs w:val="24"/>
              </w:rPr>
            </w:pPr>
            <w:r w:rsidRPr="00AB751C">
              <w:rPr>
                <w:rFonts w:cs="Arial"/>
                <w:szCs w:val="24"/>
              </w:rPr>
              <w:t>N° licence :                                             Date Certificat Médical :</w:t>
            </w:r>
          </w:p>
        </w:tc>
      </w:tr>
      <w:tr w:rsidR="00A74ECE" w:rsidRPr="00AB751C">
        <w:trPr>
          <w:trHeight w:val="567"/>
        </w:trPr>
        <w:tc>
          <w:tcPr>
            <w:tcW w:w="10560" w:type="dxa"/>
            <w:vAlign w:val="center"/>
          </w:tcPr>
          <w:p w:rsidR="00A74ECE" w:rsidRPr="00AB751C" w:rsidRDefault="00A74ECE" w:rsidP="00A74ECE">
            <w:pPr>
              <w:pStyle w:val="Titre2"/>
              <w:rPr>
                <w:rFonts w:cs="Arial"/>
                <w:szCs w:val="24"/>
              </w:rPr>
            </w:pPr>
            <w:r w:rsidRPr="00AB751C">
              <w:rPr>
                <w:rFonts w:cs="Arial"/>
                <w:szCs w:val="24"/>
              </w:rPr>
              <w:t>Niveau technique</w:t>
            </w:r>
            <w:r w:rsidR="00DC1D7D">
              <w:rPr>
                <w:rFonts w:cs="Arial"/>
                <w:szCs w:val="24"/>
              </w:rPr>
              <w:t xml:space="preserve"> (</w:t>
            </w:r>
            <w:r w:rsidR="00094CF4">
              <w:rPr>
                <w:rFonts w:cs="Arial"/>
                <w:szCs w:val="24"/>
              </w:rPr>
              <w:t>scaphandre</w:t>
            </w:r>
            <w:r w:rsidR="00AA3CAE">
              <w:rPr>
                <w:rFonts w:cs="Arial"/>
                <w:szCs w:val="24"/>
              </w:rPr>
              <w:t xml:space="preserve"> ou apnée)</w:t>
            </w:r>
            <w:r w:rsidR="00613777">
              <w:rPr>
                <w:rFonts w:cs="Arial"/>
                <w:szCs w:val="24"/>
              </w:rPr>
              <w:t xml:space="preserve"> </w:t>
            </w:r>
            <w:r w:rsidRPr="00AB751C">
              <w:rPr>
                <w:rFonts w:cs="Arial"/>
                <w:szCs w:val="24"/>
              </w:rPr>
              <w:t>:</w:t>
            </w:r>
          </w:p>
        </w:tc>
      </w:tr>
      <w:tr w:rsidR="00A74ECE" w:rsidRPr="00AB751C">
        <w:trPr>
          <w:trHeight w:val="567"/>
        </w:trPr>
        <w:tc>
          <w:tcPr>
            <w:tcW w:w="10560" w:type="dxa"/>
            <w:vAlign w:val="center"/>
          </w:tcPr>
          <w:p w:rsidR="00A74ECE" w:rsidRPr="00AB751C" w:rsidRDefault="00A74ECE" w:rsidP="00A74ECE">
            <w:pPr>
              <w:pStyle w:val="Titre2"/>
              <w:rPr>
                <w:rFonts w:cs="Arial"/>
                <w:szCs w:val="24"/>
              </w:rPr>
            </w:pPr>
            <w:r w:rsidRPr="00AB751C">
              <w:rPr>
                <w:rFonts w:cs="Arial"/>
                <w:szCs w:val="24"/>
              </w:rPr>
              <w:t>Expérience en biologie</w:t>
            </w:r>
            <w:r w:rsidR="00AA3CAE">
              <w:rPr>
                <w:rFonts w:cs="Arial"/>
                <w:szCs w:val="24"/>
              </w:rPr>
              <w:t xml:space="preserve"> </w:t>
            </w:r>
            <w:r w:rsidRPr="00AB751C">
              <w:rPr>
                <w:rFonts w:cs="Arial"/>
                <w:szCs w:val="24"/>
              </w:rPr>
              <w:t>:</w:t>
            </w:r>
          </w:p>
        </w:tc>
      </w:tr>
      <w:tr w:rsidR="00A74ECE" w:rsidRPr="00AB751C">
        <w:trPr>
          <w:trHeight w:val="567"/>
        </w:trPr>
        <w:tc>
          <w:tcPr>
            <w:tcW w:w="10560" w:type="dxa"/>
            <w:vAlign w:val="center"/>
          </w:tcPr>
          <w:p w:rsidR="00A74ECE" w:rsidRPr="00AB751C" w:rsidRDefault="00A74ECE" w:rsidP="00A74ECE">
            <w:pPr>
              <w:pStyle w:val="Titre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Remarques éventuelles</w:t>
            </w:r>
            <w:r w:rsidR="00AA3CA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:</w:t>
            </w:r>
          </w:p>
        </w:tc>
      </w:tr>
    </w:tbl>
    <w:p w:rsidR="00A74ECE" w:rsidRPr="00AB751C" w:rsidRDefault="00A74ECE" w:rsidP="00A74ECE">
      <w:pPr>
        <w:ind w:left="-851"/>
        <w:rPr>
          <w:rFonts w:cs="Arial"/>
          <w:sz w:val="24"/>
          <w:szCs w:val="24"/>
        </w:rPr>
      </w:pPr>
    </w:p>
    <w:p w:rsidR="00A74ECE" w:rsidRPr="00AB751C" w:rsidRDefault="00A74ECE" w:rsidP="00A74ECE">
      <w:pPr>
        <w:ind w:left="-851"/>
        <w:rPr>
          <w:rFonts w:cs="Arial"/>
          <w:sz w:val="24"/>
          <w:szCs w:val="24"/>
        </w:rPr>
      </w:pPr>
    </w:p>
    <w:p w:rsidR="00A74ECE" w:rsidRDefault="00A74ECE" w:rsidP="00A74ECE">
      <w:pPr>
        <w:spacing w:line="240" w:lineRule="atLeast"/>
        <w:rPr>
          <w:rFonts w:cs="Arial"/>
          <w:sz w:val="24"/>
          <w:szCs w:val="24"/>
        </w:rPr>
      </w:pPr>
      <w:r w:rsidRPr="00AB751C">
        <w:rPr>
          <w:rFonts w:cs="Arial"/>
          <w:sz w:val="24"/>
          <w:szCs w:val="24"/>
        </w:rPr>
        <w:t>Je m'engage à respecter la réglementation en vigueur, en particuli</w:t>
      </w:r>
      <w:r>
        <w:rPr>
          <w:rFonts w:cs="Arial"/>
          <w:sz w:val="24"/>
          <w:szCs w:val="24"/>
        </w:rPr>
        <w:t>er les normes FFESSM</w:t>
      </w:r>
      <w:r w:rsidRPr="00AB751C">
        <w:rPr>
          <w:rFonts w:cs="Arial"/>
          <w:sz w:val="24"/>
          <w:szCs w:val="24"/>
        </w:rPr>
        <w:t xml:space="preserve">. Cette inscription est définitive. </w:t>
      </w:r>
    </w:p>
    <w:p w:rsidR="00A74ECE" w:rsidRPr="00AB751C" w:rsidRDefault="00A74ECE" w:rsidP="00A74ECE">
      <w:pPr>
        <w:spacing w:line="240" w:lineRule="atLeast"/>
        <w:rPr>
          <w:rFonts w:cs="Arial"/>
          <w:sz w:val="24"/>
          <w:szCs w:val="24"/>
        </w:rPr>
      </w:pPr>
    </w:p>
    <w:p w:rsidR="00A74ECE" w:rsidRPr="00AB751C" w:rsidRDefault="00A74ECE" w:rsidP="00A74ECE">
      <w:pPr>
        <w:spacing w:line="240" w:lineRule="atLeast"/>
        <w:rPr>
          <w:rFonts w:cs="Arial"/>
          <w:sz w:val="24"/>
          <w:szCs w:val="24"/>
        </w:rPr>
      </w:pPr>
      <w:r w:rsidRPr="00AB751C">
        <w:rPr>
          <w:rFonts w:cs="Arial"/>
          <w:sz w:val="24"/>
          <w:szCs w:val="24"/>
        </w:rPr>
        <w:tab/>
      </w:r>
      <w:r w:rsidRPr="00AB751C">
        <w:rPr>
          <w:rFonts w:cs="Arial"/>
          <w:sz w:val="24"/>
          <w:szCs w:val="24"/>
        </w:rPr>
        <w:tab/>
      </w:r>
      <w:r w:rsidRPr="00AB751C">
        <w:rPr>
          <w:rFonts w:cs="Arial"/>
          <w:sz w:val="24"/>
          <w:szCs w:val="24"/>
        </w:rPr>
        <w:tab/>
      </w:r>
      <w:r w:rsidRPr="00AB751C">
        <w:rPr>
          <w:rFonts w:cs="Arial"/>
          <w:sz w:val="24"/>
          <w:szCs w:val="24"/>
        </w:rPr>
        <w:tab/>
        <w:t>Fait à .................................</w:t>
      </w:r>
      <w:r>
        <w:rPr>
          <w:rFonts w:cs="Arial"/>
          <w:sz w:val="24"/>
          <w:szCs w:val="24"/>
        </w:rPr>
        <w:t xml:space="preserve">............................ Le </w:t>
      </w:r>
      <w:r w:rsidRPr="00AB751C">
        <w:rPr>
          <w:rFonts w:cs="Arial"/>
          <w:sz w:val="24"/>
          <w:szCs w:val="24"/>
        </w:rPr>
        <w:t>...........</w:t>
      </w:r>
      <w:r>
        <w:rPr>
          <w:rFonts w:cs="Arial"/>
          <w:sz w:val="24"/>
          <w:szCs w:val="24"/>
        </w:rPr>
        <w:t>...............</w:t>
      </w:r>
    </w:p>
    <w:p w:rsidR="00A74ECE" w:rsidRDefault="00A74ECE" w:rsidP="00A74ECE">
      <w:pPr>
        <w:spacing w:line="240" w:lineRule="atLeast"/>
        <w:rPr>
          <w:rFonts w:cs="Arial"/>
          <w:sz w:val="24"/>
          <w:szCs w:val="24"/>
        </w:rPr>
      </w:pPr>
    </w:p>
    <w:p w:rsidR="00A74ECE" w:rsidRPr="00AB751C" w:rsidRDefault="00A74ECE" w:rsidP="00A74ECE">
      <w:pPr>
        <w:spacing w:line="240" w:lineRule="atLeast"/>
        <w:rPr>
          <w:rFonts w:cs="Arial"/>
          <w:sz w:val="24"/>
          <w:szCs w:val="24"/>
        </w:rPr>
      </w:pPr>
    </w:p>
    <w:p w:rsidR="00A74ECE" w:rsidRDefault="00A74ECE" w:rsidP="00795CD4">
      <w:pPr>
        <w:spacing w:line="240" w:lineRule="atLeast"/>
        <w:rPr>
          <w:rFonts w:cs="Arial"/>
          <w:sz w:val="24"/>
          <w:szCs w:val="24"/>
        </w:rPr>
      </w:pPr>
      <w:r w:rsidRPr="00AB751C">
        <w:rPr>
          <w:rFonts w:cs="Arial"/>
          <w:sz w:val="24"/>
          <w:szCs w:val="24"/>
        </w:rPr>
        <w:tab/>
      </w:r>
      <w:r w:rsidRPr="00AB751C">
        <w:rPr>
          <w:rFonts w:cs="Arial"/>
          <w:sz w:val="24"/>
          <w:szCs w:val="24"/>
        </w:rPr>
        <w:tab/>
      </w:r>
      <w:r w:rsidRPr="00AB751C">
        <w:rPr>
          <w:rFonts w:cs="Arial"/>
          <w:sz w:val="24"/>
          <w:szCs w:val="24"/>
        </w:rPr>
        <w:tab/>
      </w:r>
      <w:r w:rsidRPr="00AB751C">
        <w:rPr>
          <w:rFonts w:cs="Arial"/>
          <w:sz w:val="24"/>
          <w:szCs w:val="24"/>
        </w:rPr>
        <w:tab/>
      </w:r>
      <w:r w:rsidRPr="00AB751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B751C">
        <w:rPr>
          <w:rFonts w:cs="Arial"/>
          <w:sz w:val="24"/>
          <w:szCs w:val="24"/>
        </w:rPr>
        <w:tab/>
        <w:t>Signature</w:t>
      </w:r>
    </w:p>
    <w:p w:rsidR="00795CD4" w:rsidRDefault="00795CD4" w:rsidP="00795CD4">
      <w:pPr>
        <w:spacing w:line="240" w:lineRule="atLeast"/>
        <w:rPr>
          <w:rFonts w:cs="Arial"/>
          <w:sz w:val="24"/>
          <w:szCs w:val="24"/>
        </w:rPr>
      </w:pPr>
    </w:p>
    <w:p w:rsidR="00795CD4" w:rsidRDefault="00795CD4" w:rsidP="00795CD4">
      <w:pPr>
        <w:spacing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Fiche complétée à renvoyer par courriel à André Dietrich : </w:t>
      </w:r>
      <w:hyperlink r:id="rId4" w:history="1">
        <w:r w:rsidRPr="00F55F20">
          <w:rPr>
            <w:rStyle w:val="Lienhypertexte"/>
            <w:rFonts w:cs="Arial"/>
            <w:sz w:val="24"/>
            <w:szCs w:val="24"/>
          </w:rPr>
          <w:t>andernalp.</w:t>
        </w:r>
        <w:r w:rsidRPr="00F55F20">
          <w:rPr>
            <w:rStyle w:val="Lienhypertexte"/>
            <w:rFonts w:cs="Arial"/>
            <w:sz w:val="24"/>
            <w:szCs w:val="24"/>
          </w:rPr>
          <w:t>d</w:t>
        </w:r>
        <w:r w:rsidRPr="00F55F20">
          <w:rPr>
            <w:rStyle w:val="Lienhypertexte"/>
            <w:rFonts w:cs="Arial"/>
            <w:sz w:val="24"/>
            <w:szCs w:val="24"/>
          </w:rPr>
          <w:t>iet@orange.fr</w:t>
        </w:r>
      </w:hyperlink>
    </w:p>
    <w:p w:rsidR="00EA712A" w:rsidRPr="00AB751C" w:rsidRDefault="00EA712A" w:rsidP="00795CD4">
      <w:pPr>
        <w:spacing w:line="240" w:lineRule="atLeast"/>
        <w:rPr>
          <w:rFonts w:cs="Arial"/>
          <w:sz w:val="24"/>
          <w:szCs w:val="24"/>
        </w:rPr>
      </w:pPr>
    </w:p>
    <w:sectPr w:rsidR="00EA712A" w:rsidRPr="00AB751C" w:rsidSect="00A74ECE">
      <w:pgSz w:w="11900" w:h="16840"/>
      <w:pgMar w:top="1417" w:right="1417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1C"/>
    <w:rsid w:val="00094CF4"/>
    <w:rsid w:val="00242370"/>
    <w:rsid w:val="003736BF"/>
    <w:rsid w:val="004E2238"/>
    <w:rsid w:val="00613777"/>
    <w:rsid w:val="00630296"/>
    <w:rsid w:val="00795CD4"/>
    <w:rsid w:val="00A74ECE"/>
    <w:rsid w:val="00AA3CAE"/>
    <w:rsid w:val="00BD4B26"/>
    <w:rsid w:val="00CA2DA5"/>
    <w:rsid w:val="00DC1D7D"/>
    <w:rsid w:val="00EA712A"/>
    <w:rsid w:val="00F5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615C5D5-B3E1-0D44-9920-1355E4A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51C"/>
    <w:rPr>
      <w:rFonts w:ascii="Arial" w:eastAsia="Times New Roman" w:hAnsi="Arial"/>
    </w:rPr>
  </w:style>
  <w:style w:type="paragraph" w:styleId="Titre2">
    <w:name w:val="heading 2"/>
    <w:basedOn w:val="Normal"/>
    <w:next w:val="Normal"/>
    <w:link w:val="Titre2Car"/>
    <w:qFormat/>
    <w:rsid w:val="00AB751C"/>
    <w:pPr>
      <w:spacing w:before="120"/>
      <w:outlineLvl w:val="1"/>
    </w:pPr>
    <w:rPr>
      <w:b/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link w:val="Titre2"/>
    <w:rsid w:val="00AB751C"/>
    <w:rPr>
      <w:rFonts w:ascii="Arial" w:eastAsia="Times New Roman" w:hAnsi="Arial" w:cs="Times New Roman"/>
      <w:b/>
      <w:szCs w:val="20"/>
      <w:lang w:val="fr-FR" w:eastAsia="fr-FR"/>
    </w:rPr>
  </w:style>
  <w:style w:type="character" w:styleId="Lienhypertexte">
    <w:name w:val="Hyperlink"/>
    <w:uiPriority w:val="99"/>
    <w:unhideWhenUsed/>
    <w:rsid w:val="00F55F2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55F20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F55F2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ernalp.die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Unistra</Company>
  <LinksUpToDate>false</LinksUpToDate>
  <CharactersWithSpaces>1601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mailto:andernalp.diet@orange.fr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bolze</dc:creator>
  <cp:keywords/>
  <dc:description/>
  <cp:lastModifiedBy>Utilisateur de Microsoft Office</cp:lastModifiedBy>
  <cp:revision>2</cp:revision>
  <dcterms:created xsi:type="dcterms:W3CDTF">2020-10-05T15:41:00Z</dcterms:created>
  <dcterms:modified xsi:type="dcterms:W3CDTF">2020-10-05T15:41:00Z</dcterms:modified>
</cp:coreProperties>
</file>